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FDD84" w14:textId="77777777" w:rsidR="00674D38" w:rsidRPr="00A53E70" w:rsidRDefault="00F9162A" w:rsidP="008D3BA5">
      <w:pPr>
        <w:jc w:val="center"/>
        <w:rPr>
          <w:rFonts w:ascii="Arial" w:hAnsi="Arial" w:cs="Arial"/>
          <w:b/>
          <w:sz w:val="32"/>
          <w:szCs w:val="32"/>
        </w:rPr>
      </w:pPr>
      <w:r w:rsidRPr="00C75BCC">
        <w:rPr>
          <w:rFonts w:ascii="Arial" w:hAnsi="Arial" w:cs="Arial"/>
          <w:b/>
          <w:sz w:val="32"/>
          <w:szCs w:val="32"/>
        </w:rPr>
        <w:t xml:space="preserve">COMPETENCIA </w:t>
      </w:r>
      <w:r w:rsidR="00BE6F75" w:rsidRPr="00C75BCC">
        <w:rPr>
          <w:rFonts w:ascii="Arial" w:hAnsi="Arial" w:cs="Arial"/>
          <w:b/>
          <w:sz w:val="32"/>
          <w:szCs w:val="32"/>
        </w:rPr>
        <w:t>QUE DEBEN</w:t>
      </w:r>
      <w:r w:rsidR="008D3BA5" w:rsidRPr="00C75BCC">
        <w:rPr>
          <w:rFonts w:ascii="Arial" w:hAnsi="Arial" w:cs="Arial"/>
          <w:b/>
          <w:sz w:val="32"/>
          <w:szCs w:val="32"/>
        </w:rPr>
        <w:t xml:space="preserve"> DOMINAR</w:t>
      </w:r>
      <w:r w:rsidR="00674D38" w:rsidRPr="00C75BCC">
        <w:rPr>
          <w:rFonts w:ascii="Arial" w:hAnsi="Arial" w:cs="Arial"/>
          <w:b/>
          <w:sz w:val="32"/>
          <w:szCs w:val="32"/>
        </w:rPr>
        <w:t xml:space="preserve"> PARA EL</w:t>
      </w:r>
      <w:r w:rsidR="00674D38" w:rsidRPr="00A53E70">
        <w:rPr>
          <w:rFonts w:ascii="Arial" w:hAnsi="Arial" w:cs="Arial"/>
          <w:b/>
          <w:sz w:val="32"/>
          <w:szCs w:val="32"/>
        </w:rPr>
        <w:t xml:space="preserve"> </w:t>
      </w:r>
    </w:p>
    <w:p w14:paraId="10939ED7" w14:textId="4C921C70" w:rsidR="00F82AC5" w:rsidRDefault="00D15088" w:rsidP="00C75BCC">
      <w:pPr>
        <w:jc w:val="center"/>
        <w:rPr>
          <w:rFonts w:ascii="Arial" w:hAnsi="Arial" w:cs="Arial"/>
          <w:b/>
          <w:color w:val="FF0000"/>
          <w:sz w:val="32"/>
          <w:szCs w:val="32"/>
          <w:lang w:val="pt-BR"/>
        </w:rPr>
      </w:pPr>
      <w:r w:rsidRPr="00F51F61">
        <w:rPr>
          <w:rFonts w:ascii="Arial" w:hAnsi="Arial" w:cs="Arial"/>
          <w:b/>
          <w:sz w:val="32"/>
          <w:szCs w:val="32"/>
          <w:highlight w:val="green"/>
          <w:lang w:val="pt-BR"/>
        </w:rPr>
        <w:t>2do</w:t>
      </w:r>
      <w:r w:rsidR="00674D38" w:rsidRPr="00F51F61">
        <w:rPr>
          <w:rFonts w:ascii="Arial" w:hAnsi="Arial" w:cs="Arial"/>
          <w:b/>
          <w:sz w:val="32"/>
          <w:szCs w:val="32"/>
          <w:highlight w:val="green"/>
          <w:lang w:val="pt-BR"/>
        </w:rPr>
        <w:t xml:space="preserve"> EXAMEN PARC</w:t>
      </w:r>
      <w:r w:rsidR="00674D38" w:rsidRPr="00F51F61">
        <w:rPr>
          <w:rFonts w:ascii="Arial" w:hAnsi="Arial" w:cs="Arial"/>
          <w:b/>
          <w:sz w:val="32"/>
          <w:szCs w:val="32"/>
          <w:lang w:val="pt-BR"/>
        </w:rPr>
        <w:t>IAL DE MAT-</w:t>
      </w:r>
      <w:r w:rsidR="005942AA" w:rsidRPr="00F51F61">
        <w:rPr>
          <w:rFonts w:ascii="Arial" w:hAnsi="Arial" w:cs="Arial"/>
          <w:b/>
          <w:sz w:val="32"/>
          <w:szCs w:val="32"/>
          <w:lang w:val="pt-BR"/>
        </w:rPr>
        <w:t>01</w:t>
      </w:r>
      <w:r w:rsidR="00674D38" w:rsidRPr="00F51F61">
        <w:rPr>
          <w:rFonts w:ascii="Arial" w:hAnsi="Arial" w:cs="Arial"/>
          <w:b/>
          <w:sz w:val="32"/>
          <w:szCs w:val="32"/>
          <w:lang w:val="pt-BR"/>
        </w:rPr>
        <w:t>0</w:t>
      </w:r>
      <w:r w:rsidR="00BE15F4" w:rsidRPr="00F51F61">
        <w:rPr>
          <w:rFonts w:ascii="Arial" w:hAnsi="Arial" w:cs="Arial"/>
          <w:b/>
          <w:color w:val="FF0000"/>
          <w:sz w:val="32"/>
          <w:szCs w:val="32"/>
          <w:lang w:val="pt-BR"/>
        </w:rPr>
        <w:t xml:space="preserve"> </w:t>
      </w:r>
      <w:r w:rsidR="00C05C3A" w:rsidRPr="00F51F61">
        <w:rPr>
          <w:rFonts w:ascii="Arial" w:hAnsi="Arial" w:cs="Arial"/>
          <w:b/>
          <w:color w:val="FF0000"/>
          <w:sz w:val="32"/>
          <w:szCs w:val="32"/>
          <w:highlight w:val="green"/>
          <w:lang w:val="pt-BR"/>
        </w:rPr>
        <w:t>S-D</w:t>
      </w:r>
      <w:r w:rsidR="00A763D2" w:rsidRPr="00F51F61">
        <w:rPr>
          <w:rFonts w:ascii="Arial" w:hAnsi="Arial" w:cs="Arial"/>
          <w:b/>
          <w:color w:val="FF0000"/>
          <w:sz w:val="32"/>
          <w:szCs w:val="32"/>
          <w:highlight w:val="green"/>
          <w:lang w:val="pt-BR"/>
        </w:rPr>
        <w:t xml:space="preserve"> 2</w:t>
      </w:r>
      <w:r w:rsidR="00F51F61" w:rsidRPr="00F51F61">
        <w:rPr>
          <w:rFonts w:ascii="Arial" w:hAnsi="Arial" w:cs="Arial"/>
          <w:b/>
          <w:color w:val="FF0000"/>
          <w:sz w:val="32"/>
          <w:szCs w:val="32"/>
          <w:highlight w:val="green"/>
          <w:lang w:val="pt-BR"/>
        </w:rPr>
        <w:t>5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9739"/>
      </w:tblGrid>
      <w:tr w:rsidR="00367297" w14:paraId="4F7B3230" w14:textId="77777777" w:rsidTr="00367297">
        <w:tc>
          <w:tcPr>
            <w:tcW w:w="846" w:type="dxa"/>
          </w:tcPr>
          <w:p w14:paraId="01668542" w14:textId="77777777" w:rsidR="00367297" w:rsidRPr="00367297" w:rsidRDefault="00367297" w:rsidP="00367297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739" w:type="dxa"/>
          </w:tcPr>
          <w:p w14:paraId="7491B7BD" w14:textId="7777777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367297">
              <w:rPr>
                <w:rFonts w:ascii="Arial" w:hAnsi="Arial" w:cs="Arial"/>
                <w:sz w:val="24"/>
                <w:szCs w:val="24"/>
              </w:rPr>
              <w:t>Reconocer un polinomio</w:t>
            </w:r>
          </w:p>
          <w:p w14:paraId="5512DB7D" w14:textId="6FE53EDE" w:rsidR="00367297" w:rsidRPr="006600C4" w:rsidRDefault="00367297" w:rsidP="00FD467D">
            <w:pPr>
              <w:rPr>
                <w:b/>
              </w:rPr>
            </w:pPr>
          </w:p>
        </w:tc>
      </w:tr>
      <w:tr w:rsidR="00367297" w14:paraId="462E7FD6" w14:textId="77777777" w:rsidTr="00367297">
        <w:tc>
          <w:tcPr>
            <w:tcW w:w="846" w:type="dxa"/>
          </w:tcPr>
          <w:p w14:paraId="44413055" w14:textId="77777777" w:rsidR="00367297" w:rsidRPr="00367297" w:rsidRDefault="00367297" w:rsidP="00367297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739" w:type="dxa"/>
          </w:tcPr>
          <w:p w14:paraId="36E5F1F5" w14:textId="7777777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4"/>
                <w:szCs w:val="24"/>
              </w:rPr>
            </w:pPr>
            <w:r w:rsidRPr="00367297">
              <w:rPr>
                <w:rFonts w:ascii="Arial" w:hAnsi="Arial" w:cs="Arial"/>
                <w:sz w:val="24"/>
                <w:szCs w:val="24"/>
              </w:rPr>
              <w:t>Operaciones con Monomios (Adicción, Sustracción, Multiplicación, División)</w:t>
            </w:r>
          </w:p>
          <w:p w14:paraId="13E7FF01" w14:textId="11EC7234" w:rsidR="00367297" w:rsidRPr="00D93AB6" w:rsidRDefault="00367297" w:rsidP="00FD467D">
            <w:pPr>
              <w:rPr>
                <w:bCs/>
                <w:sz w:val="28"/>
                <w:szCs w:val="28"/>
              </w:rPr>
            </w:pPr>
          </w:p>
        </w:tc>
      </w:tr>
      <w:tr w:rsidR="00367297" w14:paraId="03BF2BEA" w14:textId="77777777" w:rsidTr="00367297">
        <w:tc>
          <w:tcPr>
            <w:tcW w:w="846" w:type="dxa"/>
          </w:tcPr>
          <w:p w14:paraId="00EB109C" w14:textId="77777777" w:rsidR="00367297" w:rsidRPr="00367297" w:rsidRDefault="00367297" w:rsidP="00367297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739" w:type="dxa"/>
          </w:tcPr>
          <w:p w14:paraId="6957CD49" w14:textId="7777777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>Propiedad de Logaritmo</w:t>
            </w:r>
          </w:p>
          <w:p w14:paraId="54E8D84F" w14:textId="011F3EA5" w:rsidR="00367297" w:rsidRPr="00D93AB6" w:rsidRDefault="00367297" w:rsidP="00FD467D">
            <w:pPr>
              <w:rPr>
                <w:bCs/>
                <w:sz w:val="28"/>
                <w:szCs w:val="28"/>
              </w:rPr>
            </w:pPr>
          </w:p>
        </w:tc>
      </w:tr>
      <w:tr w:rsidR="00367297" w14:paraId="1ED238B2" w14:textId="77777777" w:rsidTr="00367297">
        <w:tc>
          <w:tcPr>
            <w:tcW w:w="846" w:type="dxa"/>
          </w:tcPr>
          <w:p w14:paraId="58046D73" w14:textId="77777777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739" w:type="dxa"/>
          </w:tcPr>
          <w:p w14:paraId="60BB4972" w14:textId="7777777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>Determine el valor numérico de una expresión algebraica</w:t>
            </w:r>
          </w:p>
          <w:p w14:paraId="3CE7AC85" w14:textId="26B2FF08" w:rsidR="00367297" w:rsidRPr="00D93AB6" w:rsidRDefault="00367297" w:rsidP="00FD467D">
            <w:pPr>
              <w:rPr>
                <w:bCs/>
                <w:sz w:val="28"/>
                <w:szCs w:val="28"/>
              </w:rPr>
            </w:pPr>
          </w:p>
        </w:tc>
      </w:tr>
      <w:tr w:rsidR="00367297" w14:paraId="49E3E15C" w14:textId="77777777" w:rsidTr="00367297">
        <w:tc>
          <w:tcPr>
            <w:tcW w:w="846" w:type="dxa"/>
          </w:tcPr>
          <w:p w14:paraId="01D5B7FE" w14:textId="77777777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9739" w:type="dxa"/>
          </w:tcPr>
          <w:p w14:paraId="158431BC" w14:textId="7777777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 xml:space="preserve">Productos Notables: (Binomio al cuadrado, productos de dos polinomios). </w:t>
            </w:r>
          </w:p>
          <w:p w14:paraId="7F004F01" w14:textId="3BEEAD80" w:rsidR="00367297" w:rsidRPr="00D93AB6" w:rsidRDefault="00367297" w:rsidP="00367297">
            <w:pPr>
              <w:ind w:left="0" w:firstLine="0"/>
              <w:rPr>
                <w:bCs/>
                <w:sz w:val="28"/>
                <w:szCs w:val="28"/>
              </w:rPr>
            </w:pPr>
          </w:p>
        </w:tc>
      </w:tr>
      <w:tr w:rsidR="00367297" w14:paraId="7D8E54F3" w14:textId="77777777" w:rsidTr="00367297">
        <w:tc>
          <w:tcPr>
            <w:tcW w:w="846" w:type="dxa"/>
          </w:tcPr>
          <w:p w14:paraId="46496AE7" w14:textId="77777777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739" w:type="dxa"/>
          </w:tcPr>
          <w:p w14:paraId="0996E9A7" w14:textId="5ED688C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>Determine el elemento de un logaritmo.</w:t>
            </w:r>
          </w:p>
        </w:tc>
      </w:tr>
      <w:tr w:rsidR="00367297" w14:paraId="6B44237C" w14:textId="77777777" w:rsidTr="00367297">
        <w:trPr>
          <w:trHeight w:val="89"/>
        </w:trPr>
        <w:tc>
          <w:tcPr>
            <w:tcW w:w="846" w:type="dxa"/>
          </w:tcPr>
          <w:p w14:paraId="585DF1B3" w14:textId="77777777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9739" w:type="dxa"/>
          </w:tcPr>
          <w:p w14:paraId="270E50F2" w14:textId="0D8B54E6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>Operaciones con Logaritmo.</w:t>
            </w:r>
          </w:p>
        </w:tc>
      </w:tr>
      <w:tr w:rsidR="00367297" w14:paraId="307FDC76" w14:textId="77777777" w:rsidTr="00367297">
        <w:tc>
          <w:tcPr>
            <w:tcW w:w="846" w:type="dxa"/>
          </w:tcPr>
          <w:p w14:paraId="30124881" w14:textId="77777777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739" w:type="dxa"/>
          </w:tcPr>
          <w:p w14:paraId="48744B76" w14:textId="319A29B1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36"/>
                <w:szCs w:val="36"/>
              </w:rPr>
              <w:t>D</w:t>
            </w:r>
            <w:r w:rsidRPr="00367297">
              <w:rPr>
                <w:rFonts w:ascii="Arial" w:hAnsi="Arial" w:cs="Arial"/>
                <w:sz w:val="28"/>
                <w:szCs w:val="28"/>
              </w:rPr>
              <w:t>etermine el Máximo Común Divisor (MCD) de Monomios</w:t>
            </w:r>
          </w:p>
        </w:tc>
      </w:tr>
      <w:tr w:rsidR="00367297" w14:paraId="7E742175" w14:textId="77777777" w:rsidTr="00367297">
        <w:tc>
          <w:tcPr>
            <w:tcW w:w="846" w:type="dxa"/>
          </w:tcPr>
          <w:p w14:paraId="25CE5458" w14:textId="6953F739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9739" w:type="dxa"/>
          </w:tcPr>
          <w:p w14:paraId="7786839D" w14:textId="72FF635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>Determine el Mínimo Común Múltiplo (MCM) de Monomios</w:t>
            </w:r>
          </w:p>
        </w:tc>
      </w:tr>
      <w:tr w:rsidR="00367297" w14:paraId="7941FB64" w14:textId="77777777" w:rsidTr="00367297">
        <w:tc>
          <w:tcPr>
            <w:tcW w:w="846" w:type="dxa"/>
          </w:tcPr>
          <w:p w14:paraId="38B9A72A" w14:textId="1D5C721B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9739" w:type="dxa"/>
          </w:tcPr>
          <w:p w14:paraId="454EC0A9" w14:textId="6C2B6012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>Simplificar o suprimir signo de agrupación en una   Expresiones Algebraicas</w:t>
            </w:r>
          </w:p>
        </w:tc>
      </w:tr>
      <w:tr w:rsidR="00367297" w14:paraId="519F5B24" w14:textId="77777777" w:rsidTr="00367297">
        <w:tc>
          <w:tcPr>
            <w:tcW w:w="846" w:type="dxa"/>
          </w:tcPr>
          <w:p w14:paraId="5530E26A" w14:textId="481009A6" w:rsidR="00367297" w:rsidRPr="00367297" w:rsidRDefault="00367297" w:rsidP="00367297">
            <w:pPr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9739" w:type="dxa"/>
          </w:tcPr>
          <w:p w14:paraId="5868327F" w14:textId="77777777" w:rsidR="00367297" w:rsidRPr="00367297" w:rsidRDefault="00367297" w:rsidP="00367297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 w:rsidRPr="00367297">
              <w:rPr>
                <w:rFonts w:ascii="Arial" w:hAnsi="Arial" w:cs="Arial"/>
                <w:sz w:val="28"/>
                <w:szCs w:val="28"/>
              </w:rPr>
              <w:t xml:space="preserve">Operaciones con Polinomios (Adición, Sustracción, Multiplicación y división) </w:t>
            </w:r>
          </w:p>
          <w:p w14:paraId="4F6ADCA4" w14:textId="77777777" w:rsidR="00367297" w:rsidRPr="00367297" w:rsidRDefault="00367297" w:rsidP="00367297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14:paraId="7FEEA24B" w14:textId="77777777" w:rsidR="00C75BCC" w:rsidRPr="00367297" w:rsidRDefault="00C75BCC" w:rsidP="00367297">
      <w:pPr>
        <w:rPr>
          <w:rFonts w:ascii="Arial" w:hAnsi="Arial" w:cs="Arial"/>
          <w:sz w:val="36"/>
          <w:szCs w:val="36"/>
        </w:rPr>
      </w:pPr>
    </w:p>
    <w:p w14:paraId="09CC0A49" w14:textId="1F2678D3" w:rsidR="00C75BCC" w:rsidRDefault="00C75BCC" w:rsidP="00C75BCC">
      <w:pPr>
        <w:pStyle w:val="ListParagraph"/>
        <w:ind w:left="1145"/>
        <w:rPr>
          <w:rFonts w:ascii="Arial" w:hAnsi="Arial" w:cs="Arial"/>
          <w:sz w:val="36"/>
          <w:szCs w:val="36"/>
        </w:rPr>
      </w:pPr>
      <w:r w:rsidRPr="00C75BCC">
        <w:rPr>
          <w:rFonts w:ascii="Arial" w:hAnsi="Arial" w:cs="Arial"/>
          <w:sz w:val="36"/>
          <w:szCs w:val="36"/>
          <w:highlight w:val="cyan"/>
        </w:rPr>
        <w:t>Estudiar el pruebin, que ustedes cogieron</w:t>
      </w:r>
      <w:r>
        <w:rPr>
          <w:rFonts w:ascii="Arial" w:hAnsi="Arial" w:cs="Arial"/>
          <w:sz w:val="36"/>
          <w:szCs w:val="36"/>
        </w:rPr>
        <w:t xml:space="preserve"> </w:t>
      </w:r>
    </w:p>
    <w:p w14:paraId="781722FF" w14:textId="3E2CA15C" w:rsidR="00702B9D" w:rsidRPr="00431B21" w:rsidRDefault="00431B21" w:rsidP="00431B21">
      <w:pPr>
        <w:spacing w:after="0" w:line="360" w:lineRule="auto"/>
        <w:ind w:left="785"/>
        <w:rPr>
          <w:rFonts w:ascii="Algerian" w:hAnsi="Algerian"/>
          <w:b/>
          <w:bCs/>
          <w:iCs/>
          <w:color w:val="00B050"/>
          <w:sz w:val="24"/>
          <w:szCs w:val="24"/>
        </w:rPr>
      </w:pPr>
      <w:hyperlink r:id="rId8" w:history="1">
        <w:r w:rsidRPr="00AF76C5">
          <w:rPr>
            <w:rStyle w:val="Hyperlink"/>
            <w:rFonts w:ascii="Algerian" w:hAnsi="Algerian"/>
            <w:b/>
            <w:bCs/>
            <w:iCs/>
            <w:sz w:val="24"/>
            <w:szCs w:val="24"/>
          </w:rPr>
          <w:t>https://www.edicioneszorrilla.com/diapositivas/tu-puede-si-desea-paganini/</w:t>
        </w:r>
      </w:hyperlink>
      <w:r w:rsidRPr="00431B21">
        <w:rPr>
          <w:rFonts w:ascii="Algerian" w:hAnsi="Algerian"/>
          <w:b/>
          <w:bCs/>
          <w:iCs/>
          <w:color w:val="00B050"/>
          <w:sz w:val="24"/>
          <w:szCs w:val="24"/>
        </w:rPr>
        <w:t xml:space="preserve"> </w:t>
      </w:r>
    </w:p>
    <w:p w14:paraId="50D63375" w14:textId="08DF8325" w:rsidR="00702B9D" w:rsidRDefault="001B1C05" w:rsidP="00940D48">
      <w:pPr>
        <w:spacing w:after="0" w:line="240" w:lineRule="auto"/>
        <w:ind w:left="360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Jóvenes por amor de Dios, valorar el esfuerzo que hacen sus seres queridos, para que ustedes sean buenos profesionales y sobre todos que </w:t>
      </w:r>
      <w:r w:rsidR="00363490">
        <w:rPr>
          <w:b/>
          <w:bCs/>
          <w:iCs/>
          <w:sz w:val="28"/>
          <w:szCs w:val="28"/>
        </w:rPr>
        <w:t>todos sus familiares</w:t>
      </w:r>
      <w:r>
        <w:rPr>
          <w:b/>
          <w:bCs/>
          <w:iCs/>
          <w:sz w:val="28"/>
          <w:szCs w:val="28"/>
        </w:rPr>
        <w:t>, puedan ver el esfuerzo que ustedes hacen, para ser buenos profesionales.</w:t>
      </w:r>
    </w:p>
    <w:p w14:paraId="2E24F05B" w14:textId="77777777" w:rsidR="001B1C05" w:rsidRDefault="001B1C05" w:rsidP="00940D48">
      <w:pPr>
        <w:spacing w:after="0" w:line="240" w:lineRule="auto"/>
        <w:ind w:left="360"/>
        <w:rPr>
          <w:b/>
          <w:bCs/>
          <w:iCs/>
          <w:sz w:val="28"/>
          <w:szCs w:val="28"/>
        </w:rPr>
      </w:pPr>
    </w:p>
    <w:p w14:paraId="0ADB3D5C" w14:textId="35B91693" w:rsidR="001B1C05" w:rsidRDefault="001B1C05" w:rsidP="00940D48">
      <w:pPr>
        <w:spacing w:after="0" w:line="240" w:lineRule="auto"/>
        <w:ind w:left="360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Espero que puedan aprovechar </w:t>
      </w:r>
      <w:r w:rsidR="00F51F61">
        <w:rPr>
          <w:b/>
          <w:bCs/>
          <w:iCs/>
          <w:sz w:val="28"/>
          <w:szCs w:val="28"/>
        </w:rPr>
        <w:t>todas estas competencias</w:t>
      </w:r>
      <w:r>
        <w:rPr>
          <w:b/>
          <w:bCs/>
          <w:iCs/>
          <w:sz w:val="28"/>
          <w:szCs w:val="28"/>
        </w:rPr>
        <w:t>, pues de ustedes depende, como docente doy el todos por el todos, para que ustedes aprendan.  Pero como dicen ustedes, cada cabeza es un mundo.</w:t>
      </w:r>
    </w:p>
    <w:p w14:paraId="64EB52AC" w14:textId="77777777" w:rsidR="00D15714" w:rsidRDefault="00D15714" w:rsidP="00C75BCC">
      <w:pPr>
        <w:spacing w:after="0" w:line="240" w:lineRule="auto"/>
        <w:rPr>
          <w:b/>
          <w:bCs/>
          <w:iCs/>
          <w:sz w:val="28"/>
          <w:szCs w:val="28"/>
        </w:rPr>
      </w:pPr>
    </w:p>
    <w:p w14:paraId="5CA06562" w14:textId="5C330C4F" w:rsidR="00940D48" w:rsidRPr="007F74FA" w:rsidRDefault="00940D48" w:rsidP="00C14542">
      <w:pPr>
        <w:spacing w:after="0" w:line="240" w:lineRule="auto"/>
        <w:ind w:left="360"/>
        <w:rPr>
          <w:b/>
          <w:bCs/>
          <w:iCs/>
          <w:sz w:val="28"/>
          <w:szCs w:val="28"/>
        </w:rPr>
      </w:pPr>
      <w:r w:rsidRPr="007F74FA">
        <w:rPr>
          <w:b/>
          <w:bCs/>
          <w:iCs/>
          <w:sz w:val="28"/>
          <w:szCs w:val="28"/>
        </w:rPr>
        <w:t xml:space="preserve">Sigan adelante sus seres queridos esperan muchos de ustedes. </w:t>
      </w:r>
    </w:p>
    <w:p w14:paraId="108485CF" w14:textId="009FAEB9" w:rsidR="00F43E0D" w:rsidRPr="00C14542" w:rsidRDefault="007A2768" w:rsidP="00C14542">
      <w:pPr>
        <w:spacing w:after="0" w:line="240" w:lineRule="auto"/>
        <w:rPr>
          <w:b/>
          <w:bCs/>
          <w:iCs/>
          <w:sz w:val="28"/>
          <w:szCs w:val="28"/>
        </w:rPr>
      </w:pPr>
      <w:r w:rsidRPr="007F74FA">
        <w:rPr>
          <w:b/>
          <w:bCs/>
          <w:iCs/>
          <w:sz w:val="28"/>
          <w:szCs w:val="28"/>
        </w:rPr>
        <w:t xml:space="preserve">Espero que hayan aprendido y puedan ver la matemática desde otra óptica. </w:t>
      </w:r>
    </w:p>
    <w:sectPr w:rsidR="00F43E0D" w:rsidRPr="00C14542" w:rsidSect="00B36665">
      <w:footerReference w:type="default" r:id="rId9"/>
      <w:pgSz w:w="12240" w:h="15840" w:code="1"/>
      <w:pgMar w:top="1009" w:right="851" w:bottom="1009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B263E" w14:textId="77777777" w:rsidR="003E07C0" w:rsidRDefault="003E07C0" w:rsidP="00C33DCB">
      <w:pPr>
        <w:spacing w:after="0" w:line="240" w:lineRule="auto"/>
      </w:pPr>
      <w:r>
        <w:separator/>
      </w:r>
    </w:p>
  </w:endnote>
  <w:endnote w:type="continuationSeparator" w:id="0">
    <w:p w14:paraId="07729CDD" w14:textId="77777777" w:rsidR="003E07C0" w:rsidRDefault="003E07C0" w:rsidP="00C33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F08E8" w14:textId="305BC12E" w:rsidR="00C33DCB" w:rsidRPr="00C33DCB" w:rsidRDefault="00C33DCB" w:rsidP="00C33DCB">
    <w:pPr>
      <w:pStyle w:val="Footer"/>
    </w:pPr>
    <w:r>
      <w:rPr>
        <w:i/>
      </w:rPr>
      <w:t>Genaro Zorrilla M</w:t>
    </w:r>
    <w:r w:rsidR="001B1C05">
      <w:rPr>
        <w:i/>
      </w:rPr>
      <w:t>Sc</w:t>
    </w:r>
    <w:r>
      <w:rPr>
        <w:i/>
      </w:rPr>
      <w:t xml:space="preserve">  </w:t>
    </w:r>
    <w:hyperlink r:id="rId1" w:history="1">
      <w:r w:rsidR="001B1C05">
        <w:rPr>
          <w:rStyle w:val="Hyperlink"/>
          <w:i/>
        </w:rPr>
        <w:t>www.edicioneszorrilla.com</w:t>
      </w:r>
    </w:hyperlink>
    <w:r w:rsidR="001B1C05">
      <w:rPr>
        <w:rStyle w:val="Hyperlink"/>
        <w:i/>
      </w:rPr>
      <w:t xml:space="preserve"> </w:t>
    </w:r>
    <w:r>
      <w:rPr>
        <w:i/>
      </w:rPr>
      <w:t xml:space="preserve"> </w:t>
    </w:r>
    <w:r w:rsidRPr="001B1C05">
      <w:rPr>
        <w:b/>
        <w:bCs/>
        <w:i/>
        <w:color w:val="FF0000"/>
      </w:rPr>
      <w:t>Cristo murió por mí en la cruz</w:t>
    </w:r>
    <w:r w:rsidRPr="001B1C05">
      <w:rPr>
        <w:i/>
        <w:color w:val="FF0000"/>
      </w:rPr>
      <w:t xml:space="preserve"> </w:t>
    </w:r>
    <w:r w:rsidR="001B1C05">
      <w:rPr>
        <w:i/>
        <w:color w:val="FF0000"/>
      </w:rPr>
      <w:t xml:space="preserve">  </w:t>
    </w:r>
    <w:r>
      <w:rPr>
        <w:i/>
      </w:rPr>
      <w:t>809-804-8695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F75DE" w14:textId="77777777" w:rsidR="003E07C0" w:rsidRDefault="003E07C0" w:rsidP="00C33DCB">
      <w:pPr>
        <w:spacing w:after="0" w:line="240" w:lineRule="auto"/>
      </w:pPr>
      <w:r>
        <w:separator/>
      </w:r>
    </w:p>
  </w:footnote>
  <w:footnote w:type="continuationSeparator" w:id="0">
    <w:p w14:paraId="65E6B596" w14:textId="77777777" w:rsidR="003E07C0" w:rsidRDefault="003E07C0" w:rsidP="00C33D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F74A1"/>
    <w:multiLevelType w:val="hybridMultilevel"/>
    <w:tmpl w:val="7AB603A4"/>
    <w:lvl w:ilvl="0" w:tplc="18DABF22">
      <w:start w:val="1"/>
      <w:numFmt w:val="decimal"/>
      <w:lvlText w:val="%1."/>
      <w:lvlJc w:val="left"/>
      <w:pPr>
        <w:ind w:left="785" w:hanging="360"/>
      </w:pPr>
      <w:rPr>
        <w:rFonts w:hint="default"/>
        <w:sz w:val="28"/>
        <w:szCs w:val="28"/>
      </w:rPr>
    </w:lvl>
    <w:lvl w:ilvl="1" w:tplc="1C0A0019" w:tentative="1">
      <w:start w:val="1"/>
      <w:numFmt w:val="lowerLetter"/>
      <w:lvlText w:val="%2."/>
      <w:lvlJc w:val="left"/>
      <w:pPr>
        <w:ind w:left="1505" w:hanging="360"/>
      </w:pPr>
    </w:lvl>
    <w:lvl w:ilvl="2" w:tplc="1C0A001B" w:tentative="1">
      <w:start w:val="1"/>
      <w:numFmt w:val="lowerRoman"/>
      <w:lvlText w:val="%3."/>
      <w:lvlJc w:val="right"/>
      <w:pPr>
        <w:ind w:left="2225" w:hanging="180"/>
      </w:pPr>
    </w:lvl>
    <w:lvl w:ilvl="3" w:tplc="1C0A000F" w:tentative="1">
      <w:start w:val="1"/>
      <w:numFmt w:val="decimal"/>
      <w:lvlText w:val="%4."/>
      <w:lvlJc w:val="left"/>
      <w:pPr>
        <w:ind w:left="2945" w:hanging="360"/>
      </w:pPr>
    </w:lvl>
    <w:lvl w:ilvl="4" w:tplc="1C0A0019" w:tentative="1">
      <w:start w:val="1"/>
      <w:numFmt w:val="lowerLetter"/>
      <w:lvlText w:val="%5."/>
      <w:lvlJc w:val="left"/>
      <w:pPr>
        <w:ind w:left="3665" w:hanging="360"/>
      </w:pPr>
    </w:lvl>
    <w:lvl w:ilvl="5" w:tplc="1C0A001B" w:tentative="1">
      <w:start w:val="1"/>
      <w:numFmt w:val="lowerRoman"/>
      <w:lvlText w:val="%6."/>
      <w:lvlJc w:val="right"/>
      <w:pPr>
        <w:ind w:left="4385" w:hanging="180"/>
      </w:pPr>
    </w:lvl>
    <w:lvl w:ilvl="6" w:tplc="1C0A000F" w:tentative="1">
      <w:start w:val="1"/>
      <w:numFmt w:val="decimal"/>
      <w:lvlText w:val="%7."/>
      <w:lvlJc w:val="left"/>
      <w:pPr>
        <w:ind w:left="5105" w:hanging="360"/>
      </w:pPr>
    </w:lvl>
    <w:lvl w:ilvl="7" w:tplc="1C0A0019" w:tentative="1">
      <w:start w:val="1"/>
      <w:numFmt w:val="lowerLetter"/>
      <w:lvlText w:val="%8."/>
      <w:lvlJc w:val="left"/>
      <w:pPr>
        <w:ind w:left="5825" w:hanging="360"/>
      </w:pPr>
    </w:lvl>
    <w:lvl w:ilvl="8" w:tplc="1C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60822E2A"/>
    <w:multiLevelType w:val="hybridMultilevel"/>
    <w:tmpl w:val="B55AB07C"/>
    <w:lvl w:ilvl="0" w:tplc="47341D34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 w15:restartNumberingAfterBreak="0">
    <w:nsid w:val="63796AE1"/>
    <w:multiLevelType w:val="hybridMultilevel"/>
    <w:tmpl w:val="30AED562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B338F2"/>
    <w:multiLevelType w:val="hybridMultilevel"/>
    <w:tmpl w:val="79A87E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959327">
    <w:abstractNumId w:val="3"/>
  </w:num>
  <w:num w:numId="2" w16cid:durableId="1548683105">
    <w:abstractNumId w:val="2"/>
  </w:num>
  <w:num w:numId="3" w16cid:durableId="1261180982">
    <w:abstractNumId w:val="0"/>
  </w:num>
  <w:num w:numId="4" w16cid:durableId="151870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BA5"/>
    <w:rsid w:val="00046EB8"/>
    <w:rsid w:val="00051808"/>
    <w:rsid w:val="00057647"/>
    <w:rsid w:val="00070A4E"/>
    <w:rsid w:val="000F644E"/>
    <w:rsid w:val="0012623F"/>
    <w:rsid w:val="001B1C05"/>
    <w:rsid w:val="001C2AD1"/>
    <w:rsid w:val="001C4200"/>
    <w:rsid w:val="00225960"/>
    <w:rsid w:val="00232B19"/>
    <w:rsid w:val="002B1B9B"/>
    <w:rsid w:val="002B6CEF"/>
    <w:rsid w:val="002C1617"/>
    <w:rsid w:val="002E2B33"/>
    <w:rsid w:val="00304806"/>
    <w:rsid w:val="00312186"/>
    <w:rsid w:val="0032668E"/>
    <w:rsid w:val="00363245"/>
    <w:rsid w:val="00363490"/>
    <w:rsid w:val="00367297"/>
    <w:rsid w:val="00392EF5"/>
    <w:rsid w:val="003C12F0"/>
    <w:rsid w:val="003E07C0"/>
    <w:rsid w:val="003E1CB4"/>
    <w:rsid w:val="00417508"/>
    <w:rsid w:val="00417C9C"/>
    <w:rsid w:val="004264BB"/>
    <w:rsid w:val="00431B21"/>
    <w:rsid w:val="00454CDE"/>
    <w:rsid w:val="00460EFD"/>
    <w:rsid w:val="0046552B"/>
    <w:rsid w:val="004A2728"/>
    <w:rsid w:val="004F53DD"/>
    <w:rsid w:val="00522E1F"/>
    <w:rsid w:val="005942AA"/>
    <w:rsid w:val="00636353"/>
    <w:rsid w:val="00651250"/>
    <w:rsid w:val="00653371"/>
    <w:rsid w:val="00674D38"/>
    <w:rsid w:val="00687601"/>
    <w:rsid w:val="006A2AE0"/>
    <w:rsid w:val="006B29CF"/>
    <w:rsid w:val="006C5D6A"/>
    <w:rsid w:val="006E246D"/>
    <w:rsid w:val="00702B9D"/>
    <w:rsid w:val="00745E1A"/>
    <w:rsid w:val="00750A5A"/>
    <w:rsid w:val="00761DC9"/>
    <w:rsid w:val="00787507"/>
    <w:rsid w:val="007A2768"/>
    <w:rsid w:val="007A6938"/>
    <w:rsid w:val="007F74FA"/>
    <w:rsid w:val="0081376A"/>
    <w:rsid w:val="008413C9"/>
    <w:rsid w:val="00843052"/>
    <w:rsid w:val="00873C82"/>
    <w:rsid w:val="008870EC"/>
    <w:rsid w:val="008B5614"/>
    <w:rsid w:val="008D3BA5"/>
    <w:rsid w:val="008E0934"/>
    <w:rsid w:val="009100D3"/>
    <w:rsid w:val="009133C4"/>
    <w:rsid w:val="00940D48"/>
    <w:rsid w:val="0096692B"/>
    <w:rsid w:val="0098218B"/>
    <w:rsid w:val="009A7A73"/>
    <w:rsid w:val="009C2416"/>
    <w:rsid w:val="00A1284C"/>
    <w:rsid w:val="00A1767D"/>
    <w:rsid w:val="00A53E70"/>
    <w:rsid w:val="00A763D2"/>
    <w:rsid w:val="00AB3867"/>
    <w:rsid w:val="00AB6A93"/>
    <w:rsid w:val="00B05816"/>
    <w:rsid w:val="00B06349"/>
    <w:rsid w:val="00B36665"/>
    <w:rsid w:val="00B57BCE"/>
    <w:rsid w:val="00BB095E"/>
    <w:rsid w:val="00BB7D61"/>
    <w:rsid w:val="00BD47E1"/>
    <w:rsid w:val="00BE15F4"/>
    <w:rsid w:val="00BE6F75"/>
    <w:rsid w:val="00C0200A"/>
    <w:rsid w:val="00C05C3A"/>
    <w:rsid w:val="00C14542"/>
    <w:rsid w:val="00C20AC8"/>
    <w:rsid w:val="00C32B37"/>
    <w:rsid w:val="00C33DCB"/>
    <w:rsid w:val="00C75BCC"/>
    <w:rsid w:val="00CA0D17"/>
    <w:rsid w:val="00CC22FF"/>
    <w:rsid w:val="00D11F93"/>
    <w:rsid w:val="00D12D9B"/>
    <w:rsid w:val="00D15088"/>
    <w:rsid w:val="00D15714"/>
    <w:rsid w:val="00D54548"/>
    <w:rsid w:val="00D62B7A"/>
    <w:rsid w:val="00DB7B86"/>
    <w:rsid w:val="00DC2509"/>
    <w:rsid w:val="00DC616E"/>
    <w:rsid w:val="00DC6BAC"/>
    <w:rsid w:val="00E13819"/>
    <w:rsid w:val="00E1575F"/>
    <w:rsid w:val="00E15A1B"/>
    <w:rsid w:val="00E42919"/>
    <w:rsid w:val="00E61018"/>
    <w:rsid w:val="00E877E5"/>
    <w:rsid w:val="00E90F32"/>
    <w:rsid w:val="00EA6DC0"/>
    <w:rsid w:val="00ED7EA9"/>
    <w:rsid w:val="00EE38BE"/>
    <w:rsid w:val="00EE3E51"/>
    <w:rsid w:val="00EE58EB"/>
    <w:rsid w:val="00EF5A9E"/>
    <w:rsid w:val="00F019E2"/>
    <w:rsid w:val="00F24B7B"/>
    <w:rsid w:val="00F43E0D"/>
    <w:rsid w:val="00F51F61"/>
    <w:rsid w:val="00F82AC5"/>
    <w:rsid w:val="00F9162A"/>
    <w:rsid w:val="00FF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D7482C"/>
  <w15:docId w15:val="{D74B20E8-B067-4AAE-8E8C-E948A7D5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3BA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16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33D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DCB"/>
  </w:style>
  <w:style w:type="paragraph" w:styleId="Footer">
    <w:name w:val="footer"/>
    <w:basedOn w:val="Normal"/>
    <w:link w:val="FooterChar"/>
    <w:uiPriority w:val="99"/>
    <w:unhideWhenUsed/>
    <w:rsid w:val="00C33D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DCB"/>
  </w:style>
  <w:style w:type="character" w:styleId="PageNumber">
    <w:name w:val="page number"/>
    <w:basedOn w:val="DefaultParagraphFont"/>
    <w:rsid w:val="00C33DCB"/>
  </w:style>
  <w:style w:type="table" w:styleId="TableGrid">
    <w:name w:val="Table Grid"/>
    <w:basedOn w:val="TableNormal"/>
    <w:uiPriority w:val="59"/>
    <w:rsid w:val="00D54548"/>
    <w:pPr>
      <w:spacing w:after="0" w:line="240" w:lineRule="auto"/>
      <w:ind w:left="1077" w:hanging="35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4548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431B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cioneszorrilla.com/diapositivas/tu-puede-si-desea-paganin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cioneszorrilla.com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2F78CF-7C8C-4482-82CA-23B697EA9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226</Words>
  <Characters>1244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Lic. Genaro Zorrilla</dc:creator>
  <cp:lastModifiedBy>ZORRILLA, GENARO</cp:lastModifiedBy>
  <cp:revision>12</cp:revision>
  <cp:lastPrinted>2023-06-30T12:47:00Z</cp:lastPrinted>
  <dcterms:created xsi:type="dcterms:W3CDTF">2024-02-29T19:26:00Z</dcterms:created>
  <dcterms:modified xsi:type="dcterms:W3CDTF">2025-10-30T23:28:00Z</dcterms:modified>
</cp:coreProperties>
</file>