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6C716" w14:textId="77777777" w:rsidR="00BB5463" w:rsidRDefault="00F9162A" w:rsidP="00E00064">
      <w:pPr>
        <w:jc w:val="center"/>
        <w:rPr>
          <w:rFonts w:ascii="Arial" w:hAnsi="Arial" w:cs="Arial"/>
          <w:b/>
          <w:sz w:val="40"/>
          <w:szCs w:val="40"/>
        </w:rPr>
      </w:pPr>
      <w:r>
        <w:rPr>
          <w:rFonts w:ascii="Arial" w:hAnsi="Arial" w:cs="Arial"/>
          <w:b/>
          <w:sz w:val="40"/>
          <w:szCs w:val="40"/>
        </w:rPr>
        <w:t xml:space="preserve">COMPETENCIA QUE </w:t>
      </w:r>
      <w:r w:rsidR="008D3BA5" w:rsidRPr="001E7A14">
        <w:rPr>
          <w:rFonts w:ascii="Arial" w:hAnsi="Arial" w:cs="Arial"/>
          <w:b/>
          <w:sz w:val="40"/>
          <w:szCs w:val="40"/>
        </w:rPr>
        <w:t>DEBE</w:t>
      </w:r>
      <w:r>
        <w:rPr>
          <w:rFonts w:ascii="Arial" w:hAnsi="Arial" w:cs="Arial"/>
          <w:b/>
          <w:sz w:val="40"/>
          <w:szCs w:val="40"/>
        </w:rPr>
        <w:t>N</w:t>
      </w:r>
      <w:r w:rsidR="008D3BA5" w:rsidRPr="001E7A14">
        <w:rPr>
          <w:rFonts w:ascii="Arial" w:hAnsi="Arial" w:cs="Arial"/>
          <w:b/>
          <w:sz w:val="40"/>
          <w:szCs w:val="40"/>
        </w:rPr>
        <w:t xml:space="preserve"> DOMINAR</w:t>
      </w:r>
      <w:r w:rsidR="00873C82">
        <w:rPr>
          <w:rFonts w:ascii="Arial" w:hAnsi="Arial" w:cs="Arial"/>
          <w:b/>
          <w:sz w:val="40"/>
          <w:szCs w:val="40"/>
        </w:rPr>
        <w:t xml:space="preserve"> PARA EL </w:t>
      </w:r>
    </w:p>
    <w:p w14:paraId="784891AE" w14:textId="3082DA8B" w:rsidR="00873C82" w:rsidRPr="007F1890" w:rsidRDefault="00CC3E3F" w:rsidP="00E00064">
      <w:pPr>
        <w:jc w:val="center"/>
        <w:rPr>
          <w:rFonts w:ascii="Arial" w:hAnsi="Arial" w:cs="Arial"/>
          <w:b/>
          <w:sz w:val="40"/>
          <w:szCs w:val="40"/>
          <w:lang w:val="pt-BR"/>
        </w:rPr>
      </w:pPr>
      <w:r w:rsidRPr="007F1890">
        <w:rPr>
          <w:rFonts w:ascii="Arial" w:hAnsi="Arial" w:cs="Arial"/>
          <w:b/>
          <w:color w:val="FF0000"/>
          <w:sz w:val="40"/>
          <w:szCs w:val="40"/>
          <w:highlight w:val="yellow"/>
          <w:lang w:val="pt-BR"/>
        </w:rPr>
        <w:t>2do PARCIAL</w:t>
      </w:r>
      <w:r w:rsidR="00873C82" w:rsidRPr="007F1890">
        <w:rPr>
          <w:rFonts w:ascii="Arial" w:hAnsi="Arial" w:cs="Arial"/>
          <w:b/>
          <w:color w:val="FF0000"/>
          <w:sz w:val="40"/>
          <w:szCs w:val="40"/>
          <w:lang w:val="pt-BR"/>
        </w:rPr>
        <w:t xml:space="preserve"> </w:t>
      </w:r>
      <w:r w:rsidR="00873C82" w:rsidRPr="007F1890">
        <w:rPr>
          <w:rFonts w:ascii="Arial" w:hAnsi="Arial" w:cs="Arial"/>
          <w:b/>
          <w:sz w:val="40"/>
          <w:szCs w:val="40"/>
          <w:lang w:val="pt-BR"/>
        </w:rPr>
        <w:t>DE MAT-121</w:t>
      </w:r>
    </w:p>
    <w:p w14:paraId="25E2F2E6" w14:textId="450D48B5" w:rsidR="008D200B" w:rsidRDefault="00BB5463" w:rsidP="00E00064">
      <w:pPr>
        <w:jc w:val="center"/>
        <w:rPr>
          <w:rFonts w:ascii="Arial" w:hAnsi="Arial" w:cs="Arial"/>
          <w:b/>
          <w:sz w:val="40"/>
          <w:szCs w:val="40"/>
          <w:lang w:val="pt-BR"/>
        </w:rPr>
      </w:pPr>
      <w:r w:rsidRPr="007F1890">
        <w:rPr>
          <w:rFonts w:ascii="Arial" w:hAnsi="Arial" w:cs="Arial"/>
          <w:b/>
          <w:sz w:val="40"/>
          <w:szCs w:val="40"/>
          <w:highlight w:val="yellow"/>
          <w:lang w:val="pt-BR"/>
        </w:rPr>
        <w:t>S-D</w:t>
      </w:r>
      <w:r w:rsidR="00AA008D" w:rsidRPr="007F1890">
        <w:rPr>
          <w:rFonts w:ascii="Arial" w:hAnsi="Arial" w:cs="Arial"/>
          <w:b/>
          <w:sz w:val="40"/>
          <w:szCs w:val="40"/>
          <w:highlight w:val="yellow"/>
          <w:lang w:val="pt-BR"/>
        </w:rPr>
        <w:t xml:space="preserve"> </w:t>
      </w:r>
      <w:r w:rsidR="008D200B" w:rsidRPr="007F1890">
        <w:rPr>
          <w:rFonts w:ascii="Arial" w:hAnsi="Arial" w:cs="Arial"/>
          <w:b/>
          <w:sz w:val="40"/>
          <w:szCs w:val="40"/>
          <w:highlight w:val="yellow"/>
          <w:lang w:val="pt-BR"/>
        </w:rPr>
        <w:t>2</w:t>
      </w:r>
      <w:r w:rsidR="007F1890">
        <w:rPr>
          <w:rFonts w:ascii="Arial" w:hAnsi="Arial" w:cs="Arial"/>
          <w:b/>
          <w:sz w:val="40"/>
          <w:szCs w:val="40"/>
          <w:lang w:val="pt-BR"/>
        </w:rPr>
        <w:t>5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9314"/>
      </w:tblGrid>
      <w:tr w:rsidR="00D51E28" w14:paraId="5D248A9D" w14:textId="77777777" w:rsidTr="00D51E28">
        <w:tc>
          <w:tcPr>
            <w:tcW w:w="1271" w:type="dxa"/>
          </w:tcPr>
          <w:p w14:paraId="0C417B47" w14:textId="77777777" w:rsidR="00D51E28" w:rsidRPr="00367297" w:rsidRDefault="00D51E28" w:rsidP="00FD467D">
            <w:pPr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314" w:type="dxa"/>
          </w:tcPr>
          <w:p w14:paraId="2677CDF2" w14:textId="6A0EB698" w:rsidR="00D51E28" w:rsidRPr="006600C4" w:rsidRDefault="00D51E28" w:rsidP="00D51E28">
            <w:pPr>
              <w:ind w:left="0" w:firstLine="0"/>
              <w:rPr>
                <w:b/>
              </w:rPr>
            </w:pPr>
            <w:r w:rsidRPr="00B64610">
              <w:rPr>
                <w:rFonts w:ascii="Arial" w:hAnsi="Arial" w:cs="Arial"/>
                <w:b/>
                <w:sz w:val="28"/>
                <w:szCs w:val="28"/>
                <w:lang w:val="es-ES"/>
              </w:rPr>
              <w:t>Determine el conjunto solución d</w:t>
            </w:r>
            <w:r>
              <w:rPr>
                <w:rFonts w:ascii="Arial" w:hAnsi="Arial" w:cs="Arial"/>
                <w:b/>
                <w:sz w:val="28"/>
                <w:szCs w:val="28"/>
                <w:lang w:val="es-ES"/>
              </w:rPr>
              <w:t>e una inecuación cuadrática</w:t>
            </w:r>
            <w:r w:rsidRPr="006600C4">
              <w:rPr>
                <w:b/>
              </w:rPr>
              <w:t xml:space="preserve"> </w:t>
            </w:r>
          </w:p>
        </w:tc>
      </w:tr>
      <w:tr w:rsidR="00D51E28" w14:paraId="02B2BFA4" w14:textId="77777777" w:rsidTr="00D51E28">
        <w:tc>
          <w:tcPr>
            <w:tcW w:w="1271" w:type="dxa"/>
          </w:tcPr>
          <w:p w14:paraId="5DE690BC" w14:textId="5F92610D" w:rsidR="00D51E28" w:rsidRPr="00367297" w:rsidRDefault="00D51E28" w:rsidP="00FD467D">
            <w:pPr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 xml:space="preserve">     </w:t>
            </w:r>
          </w:p>
        </w:tc>
        <w:tc>
          <w:tcPr>
            <w:tcW w:w="9314" w:type="dxa"/>
          </w:tcPr>
          <w:p w14:paraId="172639D3" w14:textId="3AD2D8DA" w:rsidR="00D51E28" w:rsidRPr="00D51E28" w:rsidRDefault="00D51E28" w:rsidP="00D51E28">
            <w:pPr>
              <w:ind w:left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  </w:t>
            </w:r>
            <w:r w:rsidRPr="00D51E28">
              <w:rPr>
                <w:rFonts w:ascii="Arial" w:hAnsi="Arial" w:cs="Arial"/>
                <w:b/>
                <w:sz w:val="28"/>
                <w:szCs w:val="28"/>
              </w:rPr>
              <w:t>Dominio de funciones Racionales (lineales y cuadráticas)</w:t>
            </w:r>
          </w:p>
          <w:p w14:paraId="74733485" w14:textId="77777777" w:rsidR="00D51E28" w:rsidRPr="00D93AB6" w:rsidRDefault="00D51E28" w:rsidP="00FD467D">
            <w:pPr>
              <w:rPr>
                <w:bCs/>
                <w:sz w:val="28"/>
                <w:szCs w:val="28"/>
              </w:rPr>
            </w:pPr>
          </w:p>
        </w:tc>
      </w:tr>
      <w:tr w:rsidR="00D51E28" w14:paraId="529077CB" w14:textId="77777777" w:rsidTr="00D51E28">
        <w:tc>
          <w:tcPr>
            <w:tcW w:w="1271" w:type="dxa"/>
          </w:tcPr>
          <w:p w14:paraId="1E6EAAA8" w14:textId="77777777" w:rsidR="00D51E28" w:rsidRPr="00367297" w:rsidRDefault="00D51E28" w:rsidP="00FD467D">
            <w:pPr>
              <w:ind w:left="0" w:firstLine="0"/>
              <w:jc w:val="center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9314" w:type="dxa"/>
          </w:tcPr>
          <w:p w14:paraId="06E9CE00" w14:textId="0BC6373C" w:rsidR="00D51E28" w:rsidRPr="00D51E28" w:rsidRDefault="00D51E28" w:rsidP="00D51E28">
            <w:pPr>
              <w:ind w:left="0"/>
              <w:rPr>
                <w:rFonts w:ascii="Arial" w:hAnsi="Arial" w:cs="Arial"/>
                <w:b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   </w:t>
            </w:r>
            <w:r w:rsidRPr="00D51E28">
              <w:rPr>
                <w:rFonts w:ascii="Arial" w:hAnsi="Arial" w:cs="Arial"/>
                <w:b/>
                <w:sz w:val="28"/>
                <w:szCs w:val="28"/>
              </w:rPr>
              <w:t>Dominios de funciones Racionales con Índice par en el numerador (lineales o en el denominador)</w:t>
            </w:r>
          </w:p>
        </w:tc>
      </w:tr>
      <w:tr w:rsidR="00D51E28" w14:paraId="6F9E1637" w14:textId="77777777" w:rsidTr="00D51E28">
        <w:tc>
          <w:tcPr>
            <w:tcW w:w="1271" w:type="dxa"/>
          </w:tcPr>
          <w:p w14:paraId="0B507D84" w14:textId="3BFAE87D" w:rsidR="00D51E28" w:rsidRPr="00367297" w:rsidRDefault="00D51E28" w:rsidP="00FD467D">
            <w:pPr>
              <w:ind w:left="0" w:firstLine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</w:t>
            </w:r>
            <w:r w:rsidRPr="00367297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314" w:type="dxa"/>
          </w:tcPr>
          <w:p w14:paraId="6BA6CCA8" w14:textId="3AA442C3" w:rsidR="00D51E28" w:rsidRPr="00D51E28" w:rsidRDefault="00D51E28" w:rsidP="00D51E28">
            <w:pPr>
              <w:ind w:left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   </w:t>
            </w:r>
            <w:r w:rsidRPr="00D51E28">
              <w:rPr>
                <w:rFonts w:ascii="Arial" w:hAnsi="Arial" w:cs="Arial"/>
                <w:b/>
                <w:sz w:val="28"/>
                <w:szCs w:val="28"/>
              </w:rPr>
              <w:t>Dominios de funciones Racionales lineales con Índice par en el denominador.</w:t>
            </w:r>
          </w:p>
          <w:p w14:paraId="5B9B4B21" w14:textId="0A2F7EAF" w:rsidR="00D51E28" w:rsidRPr="00D51E28" w:rsidRDefault="00D51E28" w:rsidP="00D51E28">
            <w:pPr>
              <w:ind w:left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  </w:t>
            </w:r>
          </w:p>
        </w:tc>
      </w:tr>
      <w:tr w:rsidR="00D51E28" w14:paraId="474325A5" w14:textId="77777777" w:rsidTr="00D51E28">
        <w:tc>
          <w:tcPr>
            <w:tcW w:w="1271" w:type="dxa"/>
          </w:tcPr>
          <w:p w14:paraId="1EC72508" w14:textId="77777777" w:rsidR="00D51E28" w:rsidRPr="00367297" w:rsidRDefault="00D51E28" w:rsidP="00FD467D">
            <w:pPr>
              <w:ind w:left="0" w:firstLine="0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9314" w:type="dxa"/>
          </w:tcPr>
          <w:p w14:paraId="4ECA704D" w14:textId="3479A872" w:rsidR="00D51E28" w:rsidRPr="00D93AB6" w:rsidRDefault="00D51E28" w:rsidP="00FD467D">
            <w:pPr>
              <w:ind w:left="0" w:firstLine="0"/>
              <w:rPr>
                <w:bCs/>
                <w:sz w:val="28"/>
                <w:szCs w:val="28"/>
              </w:rPr>
            </w:pPr>
            <w:r w:rsidRPr="00D51E28">
              <w:rPr>
                <w:rFonts w:ascii="Arial" w:hAnsi="Arial" w:cs="Arial"/>
                <w:b/>
                <w:sz w:val="28"/>
                <w:szCs w:val="28"/>
              </w:rPr>
              <w:t>Dominio de función exponencial</w:t>
            </w:r>
          </w:p>
        </w:tc>
      </w:tr>
      <w:tr w:rsidR="00D51E28" w14:paraId="4759AEFF" w14:textId="77777777" w:rsidTr="00D51E28">
        <w:tc>
          <w:tcPr>
            <w:tcW w:w="1271" w:type="dxa"/>
          </w:tcPr>
          <w:p w14:paraId="76080574" w14:textId="77777777" w:rsidR="00D51E28" w:rsidRPr="00367297" w:rsidRDefault="00D51E28" w:rsidP="00FD467D">
            <w:pPr>
              <w:ind w:left="0" w:firstLine="0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314" w:type="dxa"/>
          </w:tcPr>
          <w:p w14:paraId="2CC61D2A" w14:textId="12AA27F7" w:rsidR="00D51E28" w:rsidRPr="00D51E28" w:rsidRDefault="00D51E28" w:rsidP="00D51E28">
            <w:pPr>
              <w:ind w:left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   </w:t>
            </w:r>
            <w:r w:rsidRPr="00D51E28">
              <w:rPr>
                <w:rFonts w:ascii="Arial" w:hAnsi="Arial" w:cs="Arial"/>
                <w:b/>
                <w:sz w:val="28"/>
                <w:szCs w:val="28"/>
              </w:rPr>
              <w:t>Determine el valor numérico, conociendo las funciones.</w:t>
            </w:r>
          </w:p>
        </w:tc>
      </w:tr>
      <w:tr w:rsidR="00D51E28" w14:paraId="1D1FEC86" w14:textId="77777777" w:rsidTr="00D51E28">
        <w:trPr>
          <w:trHeight w:val="89"/>
        </w:trPr>
        <w:tc>
          <w:tcPr>
            <w:tcW w:w="1271" w:type="dxa"/>
          </w:tcPr>
          <w:p w14:paraId="569B4533" w14:textId="77777777" w:rsidR="00D51E28" w:rsidRPr="00367297" w:rsidRDefault="00D51E28" w:rsidP="00FD467D">
            <w:pPr>
              <w:ind w:left="0" w:firstLine="0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9314" w:type="dxa"/>
          </w:tcPr>
          <w:p w14:paraId="1DBAAA31" w14:textId="709C399A" w:rsidR="00D51E28" w:rsidRPr="00D51E28" w:rsidRDefault="00D51E28" w:rsidP="00D51E28">
            <w:pPr>
              <w:ind w:left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     </w:t>
            </w:r>
            <w:r w:rsidRPr="00D51E28">
              <w:rPr>
                <w:rFonts w:ascii="Arial" w:hAnsi="Arial" w:cs="Arial"/>
                <w:b/>
                <w:sz w:val="28"/>
                <w:szCs w:val="28"/>
              </w:rPr>
              <w:t>Problema de Ecuaciones Exponenciales</w:t>
            </w:r>
          </w:p>
        </w:tc>
      </w:tr>
      <w:tr w:rsidR="00D51E28" w14:paraId="24FF5AB1" w14:textId="77777777" w:rsidTr="00D51E28">
        <w:tc>
          <w:tcPr>
            <w:tcW w:w="1271" w:type="dxa"/>
          </w:tcPr>
          <w:p w14:paraId="6CC19889" w14:textId="77777777" w:rsidR="00D51E28" w:rsidRPr="00367297" w:rsidRDefault="00D51E28" w:rsidP="00FD467D">
            <w:pPr>
              <w:ind w:left="0" w:firstLine="0"/>
              <w:rPr>
                <w:b/>
                <w:sz w:val="28"/>
                <w:szCs w:val="28"/>
              </w:rPr>
            </w:pPr>
            <w:r w:rsidRPr="00367297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9314" w:type="dxa"/>
          </w:tcPr>
          <w:p w14:paraId="1631D32D" w14:textId="60C9C7B4" w:rsidR="00D51E28" w:rsidRPr="00D51E28" w:rsidRDefault="00D51E28" w:rsidP="00D51E28">
            <w:pPr>
              <w:ind w:left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    </w:t>
            </w:r>
            <w:r w:rsidRPr="00D51E28">
              <w:rPr>
                <w:rFonts w:ascii="Arial" w:hAnsi="Arial" w:cs="Arial"/>
                <w:b/>
                <w:sz w:val="28"/>
                <w:szCs w:val="28"/>
              </w:rPr>
              <w:t>Determine el valor la Ecuaciones Exponenciales (Lineales y cuadráticas)</w:t>
            </w:r>
          </w:p>
          <w:p w14:paraId="5A05A106" w14:textId="107F336D" w:rsidR="00D51E28" w:rsidRPr="00367297" w:rsidRDefault="00D51E28" w:rsidP="00FD467D">
            <w:pPr>
              <w:ind w:left="0" w:firstLine="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51E28" w14:paraId="18006512" w14:textId="77777777" w:rsidTr="00D51E28">
        <w:tc>
          <w:tcPr>
            <w:tcW w:w="1271" w:type="dxa"/>
          </w:tcPr>
          <w:p w14:paraId="73470746" w14:textId="77777777" w:rsidR="00D51E28" w:rsidRPr="00367297" w:rsidRDefault="00D51E28" w:rsidP="00FD467D">
            <w:pPr>
              <w:ind w:left="0" w:firstLine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9314" w:type="dxa"/>
          </w:tcPr>
          <w:p w14:paraId="06EEF382" w14:textId="1AC1BD37" w:rsidR="00D51E28" w:rsidRPr="004E3D24" w:rsidRDefault="004E3D24" w:rsidP="004E3D24">
            <w:pPr>
              <w:ind w:left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   </w:t>
            </w:r>
            <w:r w:rsidRPr="00D51E28">
              <w:rPr>
                <w:rFonts w:ascii="Arial" w:hAnsi="Arial" w:cs="Arial"/>
                <w:b/>
                <w:sz w:val="28"/>
                <w:szCs w:val="28"/>
              </w:rPr>
              <w:t>Determine el valor la Ecuaciones Logarítmicas (Lineales y cuadráticas)</w:t>
            </w:r>
          </w:p>
        </w:tc>
      </w:tr>
      <w:tr w:rsidR="00D51E28" w14:paraId="41529B1A" w14:textId="77777777" w:rsidTr="00D51E28">
        <w:tc>
          <w:tcPr>
            <w:tcW w:w="1271" w:type="dxa"/>
          </w:tcPr>
          <w:p w14:paraId="623228C5" w14:textId="77777777" w:rsidR="00D51E28" w:rsidRPr="00367297" w:rsidRDefault="00D51E28" w:rsidP="00FD467D">
            <w:pPr>
              <w:ind w:left="0" w:firstLine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9314" w:type="dxa"/>
          </w:tcPr>
          <w:p w14:paraId="3953077A" w14:textId="1584949D" w:rsidR="00D51E28" w:rsidRPr="004E3D24" w:rsidRDefault="004E3D24" w:rsidP="004E3D24">
            <w:pPr>
              <w:ind w:left="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   </w:t>
            </w:r>
            <w:r w:rsidRPr="00D51E28">
              <w:rPr>
                <w:rFonts w:ascii="Arial" w:hAnsi="Arial" w:cs="Arial"/>
                <w:b/>
                <w:sz w:val="28"/>
                <w:szCs w:val="28"/>
              </w:rPr>
              <w:t xml:space="preserve">Determine la gráfica y vértice de funciones cuadráticas variable en </w:t>
            </w:r>
            <w:r w:rsidRPr="00D51E28">
              <w:rPr>
                <w:rFonts w:ascii="Arial" w:hAnsi="Arial" w:cs="Arial"/>
                <w:b/>
                <w:sz w:val="28"/>
                <w:szCs w:val="28"/>
                <w:highlight w:val="yellow"/>
              </w:rPr>
              <w:t>x</w:t>
            </w:r>
            <w:r w:rsidRPr="00D51E28">
              <w:rPr>
                <w:rFonts w:ascii="Arial" w:hAnsi="Arial" w:cs="Arial"/>
                <w:b/>
                <w:sz w:val="28"/>
                <w:szCs w:val="28"/>
              </w:rPr>
              <w:t xml:space="preserve"> o variable en y.</w:t>
            </w:r>
          </w:p>
        </w:tc>
      </w:tr>
    </w:tbl>
    <w:p w14:paraId="7649E775" w14:textId="77777777" w:rsidR="00D51E28" w:rsidRDefault="00D51E28" w:rsidP="00D51E28">
      <w:pPr>
        <w:rPr>
          <w:rFonts w:ascii="Arial" w:hAnsi="Arial" w:cs="Arial"/>
          <w:b/>
          <w:sz w:val="40"/>
          <w:szCs w:val="40"/>
        </w:rPr>
      </w:pPr>
    </w:p>
    <w:p w14:paraId="0DD0F045" w14:textId="0F1822D9" w:rsidR="004E3D24" w:rsidRPr="00D51E28" w:rsidRDefault="004E3D24" w:rsidP="004E3D24">
      <w:pPr>
        <w:spacing w:after="0"/>
        <w:jc w:val="center"/>
        <w:rPr>
          <w:rFonts w:ascii="Arial" w:hAnsi="Arial" w:cs="Arial"/>
          <w:b/>
          <w:sz w:val="40"/>
          <w:szCs w:val="40"/>
        </w:rPr>
      </w:pPr>
      <w:r w:rsidRPr="004E3D24">
        <w:rPr>
          <w:rFonts w:ascii="Arial" w:hAnsi="Arial" w:cs="Arial"/>
          <w:b/>
          <w:sz w:val="40"/>
          <w:szCs w:val="40"/>
          <w:highlight w:val="yellow"/>
        </w:rPr>
        <w:t>No se le olvide traer su papel ministro</w:t>
      </w:r>
    </w:p>
    <w:p w14:paraId="1A6B1B9D" w14:textId="15FECE35" w:rsidR="00940D48" w:rsidRDefault="00940D48" w:rsidP="004E3D24">
      <w:pPr>
        <w:spacing w:after="0" w:line="240" w:lineRule="auto"/>
        <w:ind w:left="357"/>
        <w:rPr>
          <w:rFonts w:ascii="Algerian" w:hAnsi="Algerian"/>
          <w:b/>
          <w:bCs/>
          <w:iCs/>
          <w:color w:val="00B050"/>
          <w:sz w:val="32"/>
          <w:szCs w:val="32"/>
        </w:rPr>
      </w:pPr>
      <w:r w:rsidRPr="00DA2899">
        <w:rPr>
          <w:rFonts w:ascii="Algerian" w:hAnsi="Algerian"/>
          <w:b/>
          <w:bCs/>
          <w:iCs/>
          <w:color w:val="00B050"/>
          <w:sz w:val="32"/>
          <w:szCs w:val="32"/>
        </w:rPr>
        <w:t>Considero que ustedes son un grupo muy bueno, sobre t</w:t>
      </w:r>
      <w:r w:rsidR="00EF5A9E" w:rsidRPr="00DA2899">
        <w:rPr>
          <w:rFonts w:ascii="Algerian" w:hAnsi="Algerian"/>
          <w:b/>
          <w:bCs/>
          <w:iCs/>
          <w:color w:val="00B050"/>
          <w:sz w:val="32"/>
          <w:szCs w:val="32"/>
        </w:rPr>
        <w:t xml:space="preserve">odo disciplinada, nuestro país </w:t>
      </w:r>
      <w:r w:rsidRPr="00DA2899">
        <w:rPr>
          <w:rFonts w:ascii="Algerian" w:hAnsi="Algerian"/>
          <w:b/>
          <w:bCs/>
          <w:iCs/>
          <w:color w:val="00B050"/>
          <w:sz w:val="32"/>
          <w:szCs w:val="32"/>
        </w:rPr>
        <w:t>sale fortalecida con estudiantes como ustedes. Sigan adelante sus seres queridos esperan muchos de ustedes.</w:t>
      </w:r>
    </w:p>
    <w:bookmarkStart w:id="0" w:name="_Hlk180818770"/>
    <w:p w14:paraId="5B602180" w14:textId="30C09D46" w:rsidR="008507FA" w:rsidRPr="00F14E43" w:rsidRDefault="00F14E43" w:rsidP="007A4DC0">
      <w:pPr>
        <w:spacing w:after="0" w:line="360" w:lineRule="auto"/>
        <w:ind w:left="357"/>
        <w:rPr>
          <w:rFonts w:ascii="Algerian" w:hAnsi="Algerian"/>
          <w:b/>
          <w:bCs/>
          <w:iCs/>
          <w:color w:val="00B050"/>
          <w:sz w:val="24"/>
          <w:szCs w:val="24"/>
        </w:rPr>
      </w:pPr>
      <w:r w:rsidRPr="00F14E43">
        <w:rPr>
          <w:rFonts w:ascii="Algerian" w:hAnsi="Algerian"/>
          <w:b/>
          <w:bCs/>
          <w:iCs/>
          <w:color w:val="00B050"/>
          <w:sz w:val="24"/>
          <w:szCs w:val="24"/>
        </w:rPr>
        <w:fldChar w:fldCharType="begin"/>
      </w:r>
      <w:r w:rsidRPr="00F14E43">
        <w:rPr>
          <w:rFonts w:ascii="Algerian" w:hAnsi="Algerian"/>
          <w:b/>
          <w:bCs/>
          <w:iCs/>
          <w:color w:val="00B050"/>
          <w:sz w:val="24"/>
          <w:szCs w:val="24"/>
        </w:rPr>
        <w:instrText>HYPERLINK "https://www.edicioneszorrilla.com/diapositivas/tu-puede-si-desea-paganini/"</w:instrText>
      </w:r>
      <w:r w:rsidRPr="00F14E43">
        <w:rPr>
          <w:rFonts w:ascii="Algerian" w:hAnsi="Algerian"/>
          <w:b/>
          <w:bCs/>
          <w:iCs/>
          <w:color w:val="00B050"/>
          <w:sz w:val="24"/>
          <w:szCs w:val="24"/>
        </w:rPr>
      </w:r>
      <w:r w:rsidRPr="00F14E43">
        <w:rPr>
          <w:rFonts w:ascii="Algerian" w:hAnsi="Algerian"/>
          <w:b/>
          <w:bCs/>
          <w:iCs/>
          <w:color w:val="00B050"/>
          <w:sz w:val="24"/>
          <w:szCs w:val="24"/>
        </w:rPr>
        <w:fldChar w:fldCharType="separate"/>
      </w:r>
      <w:r w:rsidRPr="00F14E43">
        <w:rPr>
          <w:rStyle w:val="Hyperlink"/>
          <w:rFonts w:ascii="Algerian" w:hAnsi="Algerian"/>
          <w:b/>
          <w:bCs/>
          <w:iCs/>
          <w:sz w:val="24"/>
          <w:szCs w:val="24"/>
        </w:rPr>
        <w:t>https://www.edicioneszorrilla.com/diapositivas/tu-puede-si-desea-paganini/</w:t>
      </w:r>
      <w:r w:rsidRPr="00F14E43">
        <w:rPr>
          <w:rFonts w:ascii="Algerian" w:hAnsi="Algerian"/>
          <w:b/>
          <w:bCs/>
          <w:iCs/>
          <w:color w:val="00B050"/>
          <w:sz w:val="24"/>
          <w:szCs w:val="24"/>
        </w:rPr>
        <w:fldChar w:fldCharType="end"/>
      </w:r>
      <w:r w:rsidRPr="00F14E43">
        <w:rPr>
          <w:rFonts w:ascii="Algerian" w:hAnsi="Algerian"/>
          <w:b/>
          <w:bCs/>
          <w:iCs/>
          <w:color w:val="00B050"/>
          <w:sz w:val="24"/>
          <w:szCs w:val="24"/>
        </w:rPr>
        <w:t xml:space="preserve"> </w:t>
      </w:r>
    </w:p>
    <w:bookmarkEnd w:id="0"/>
    <w:p w14:paraId="5FE7C17E" w14:textId="2D91158C" w:rsidR="00D804E5" w:rsidRPr="00EB5A78" w:rsidRDefault="00DA2899" w:rsidP="00EB5A78">
      <w:pPr>
        <w:spacing w:after="0" w:line="360" w:lineRule="auto"/>
        <w:ind w:left="357"/>
        <w:rPr>
          <w:rFonts w:ascii="Algerian" w:hAnsi="Algerian"/>
          <w:b/>
          <w:bCs/>
          <w:iCs/>
          <w:color w:val="00B050"/>
          <w:sz w:val="32"/>
          <w:szCs w:val="32"/>
        </w:rPr>
      </w:pPr>
      <w:r w:rsidRPr="00DA2899">
        <w:rPr>
          <w:rFonts w:ascii="Algerian" w:hAnsi="Algerian"/>
          <w:b/>
          <w:bCs/>
          <w:iCs/>
          <w:color w:val="00B050"/>
          <w:sz w:val="32"/>
          <w:szCs w:val="32"/>
        </w:rPr>
        <w:t xml:space="preserve">Jóvenes aprovechen la juventud, estudien pues los estudio, lo lleva a escalar posiciones </w:t>
      </w:r>
      <w:r w:rsidR="008507FA">
        <w:rPr>
          <w:rFonts w:ascii="Algerian" w:hAnsi="Algerian"/>
          <w:b/>
          <w:bCs/>
          <w:iCs/>
          <w:color w:val="00B050"/>
          <w:sz w:val="32"/>
          <w:szCs w:val="32"/>
        </w:rPr>
        <w:t>privilegiadas.</w:t>
      </w:r>
    </w:p>
    <w:sectPr w:rsidR="00D804E5" w:rsidRPr="00EB5A78" w:rsidSect="003C0B7B">
      <w:footerReference w:type="default" r:id="rId7"/>
      <w:pgSz w:w="12240" w:h="15840" w:code="1"/>
      <w:pgMar w:top="1009" w:right="794" w:bottom="1009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0E29D" w14:textId="77777777" w:rsidR="00C05F9C" w:rsidRDefault="00C05F9C" w:rsidP="00C33DCB">
      <w:pPr>
        <w:spacing w:after="0" w:line="240" w:lineRule="auto"/>
      </w:pPr>
      <w:r>
        <w:separator/>
      </w:r>
    </w:p>
  </w:endnote>
  <w:endnote w:type="continuationSeparator" w:id="0">
    <w:p w14:paraId="736FD12B" w14:textId="77777777" w:rsidR="00C05F9C" w:rsidRDefault="00C05F9C" w:rsidP="00C33D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noProof/>
      </w:rPr>
      <w:id w:val="-949778558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sdt>
        <w:sdtPr>
          <w:rPr>
            <w:noProof/>
          </w:rPr>
          <w:id w:val="2041399064"/>
          <w:docPartObj>
            <w:docPartGallery w:val="Page Numbers (Bottom of Page)"/>
            <w:docPartUnique/>
          </w:docPartObj>
        </w:sdtPr>
        <w:sdtEndPr>
          <w:rPr>
            <w:sz w:val="16"/>
            <w:szCs w:val="16"/>
          </w:rPr>
        </w:sdtEndPr>
        <w:sdtContent>
          <w:p w14:paraId="49659577" w14:textId="77777777" w:rsidR="00D804E5" w:rsidRPr="00E03F12" w:rsidRDefault="00D804E5" w:rsidP="00D804E5">
            <w:pPr>
              <w:pStyle w:val="Footer"/>
              <w:rPr>
                <w:noProof/>
                <w:sz w:val="16"/>
                <w:szCs w:val="16"/>
              </w:rPr>
            </w:pPr>
            <w:r w:rsidRPr="002C4031">
              <w:rPr>
                <w:b/>
                <w:bCs/>
                <w:noProof/>
                <w:sz w:val="16"/>
                <w:szCs w:val="16"/>
              </w:rPr>
              <w:t>MATERIAL PRESTADO POR LA EMPRESA EDICIONES ZORRILLA SRL</w:t>
            </w:r>
            <w:r>
              <w:rPr>
                <w:noProof/>
                <w:sz w:val="16"/>
                <w:szCs w:val="16"/>
              </w:rPr>
              <w:t xml:space="preserve"> </w:t>
            </w:r>
            <w:r w:rsidRPr="00E03F12">
              <w:rPr>
                <w:noProof/>
                <w:sz w:val="16"/>
                <w:szCs w:val="16"/>
              </w:rPr>
              <w:t xml:space="preserve">Lic. Genaro Zorrilla </w:t>
            </w:r>
            <w:hyperlink r:id="rId1" w:history="1">
              <w:r w:rsidRPr="003E4915">
                <w:rPr>
                  <w:rStyle w:val="Hyperlink"/>
                  <w:b/>
                  <w:bCs/>
                  <w:noProof/>
                  <w:sz w:val="16"/>
                  <w:szCs w:val="16"/>
                </w:rPr>
                <w:t>www.edicioneszorrilla.co</w:t>
              </w:r>
            </w:hyperlink>
            <w:r w:rsidRPr="003E4915">
              <w:rPr>
                <w:rStyle w:val="Hyperlink"/>
                <w:b/>
                <w:bCs/>
                <w:noProof/>
                <w:sz w:val="16"/>
                <w:szCs w:val="16"/>
              </w:rPr>
              <w:t>m</w:t>
            </w:r>
            <w:r w:rsidRPr="003E4915">
              <w:rPr>
                <w:b/>
                <w:bCs/>
                <w:noProof/>
                <w:sz w:val="16"/>
                <w:szCs w:val="16"/>
              </w:rPr>
              <w:t xml:space="preserve"> </w:t>
            </w:r>
            <w:r w:rsidRPr="00E03F12">
              <w:rPr>
                <w:noProof/>
                <w:sz w:val="16"/>
                <w:szCs w:val="16"/>
              </w:rPr>
              <w:t xml:space="preserve">Cristo murió por mí en la cruz </w:t>
            </w:r>
            <w:r w:rsidRPr="00E03F12">
              <w:rPr>
                <w:noProof/>
                <w:sz w:val="16"/>
                <w:szCs w:val="16"/>
              </w:rPr>
              <w:fldChar w:fldCharType="begin"/>
            </w:r>
            <w:r w:rsidRPr="00E03F12">
              <w:rPr>
                <w:noProof/>
                <w:sz w:val="16"/>
                <w:szCs w:val="16"/>
              </w:rPr>
              <w:instrText xml:space="preserve"> PAGE   \* MERGEFORMAT </w:instrText>
            </w:r>
            <w:r w:rsidRPr="00E03F12">
              <w:rPr>
                <w:noProof/>
                <w:sz w:val="16"/>
                <w:szCs w:val="16"/>
              </w:rPr>
              <w:fldChar w:fldCharType="separate"/>
            </w:r>
            <w:r>
              <w:rPr>
                <w:noProof/>
                <w:sz w:val="16"/>
                <w:szCs w:val="16"/>
              </w:rPr>
              <w:t>2</w:t>
            </w:r>
            <w:r w:rsidRPr="00E03F12">
              <w:rPr>
                <w:noProof/>
                <w:sz w:val="16"/>
                <w:szCs w:val="16"/>
              </w:rPr>
              <w:fldChar w:fldCharType="end"/>
            </w:r>
          </w:p>
        </w:sdtContent>
      </w:sdt>
      <w:p w14:paraId="5923C20F" w14:textId="77777777" w:rsidR="00D804E5" w:rsidRDefault="00000000" w:rsidP="00D804E5">
        <w:pPr>
          <w:pStyle w:val="Footer"/>
          <w:tabs>
            <w:tab w:val="center" w:pos="4320"/>
            <w:tab w:val="right" w:pos="8640"/>
          </w:tabs>
          <w:rPr>
            <w:noProof/>
            <w:sz w:val="16"/>
            <w:szCs w:val="16"/>
          </w:rPr>
        </w:pPr>
      </w:p>
    </w:sdtContent>
  </w:sdt>
  <w:p w14:paraId="7BA5722F" w14:textId="05BD4751" w:rsidR="00C33DCB" w:rsidRPr="00D804E5" w:rsidRDefault="00C33DCB" w:rsidP="00D804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0BE88C" w14:textId="77777777" w:rsidR="00C05F9C" w:rsidRDefault="00C05F9C" w:rsidP="00C33DCB">
      <w:pPr>
        <w:spacing w:after="0" w:line="240" w:lineRule="auto"/>
      </w:pPr>
      <w:r>
        <w:separator/>
      </w:r>
    </w:p>
  </w:footnote>
  <w:footnote w:type="continuationSeparator" w:id="0">
    <w:p w14:paraId="4E038B44" w14:textId="77777777" w:rsidR="00C05F9C" w:rsidRDefault="00C05F9C" w:rsidP="00C33D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796AE1"/>
    <w:multiLevelType w:val="hybridMultilevel"/>
    <w:tmpl w:val="30AED562"/>
    <w:lvl w:ilvl="0" w:tplc="1C0A0001">
      <w:start w:val="1"/>
      <w:numFmt w:val="bullet"/>
      <w:lvlText w:val=""/>
      <w:lvlJc w:val="left"/>
      <w:pPr>
        <w:ind w:left="3904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B338F2"/>
    <w:multiLevelType w:val="hybridMultilevel"/>
    <w:tmpl w:val="79A87E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2034356">
    <w:abstractNumId w:val="1"/>
  </w:num>
  <w:num w:numId="2" w16cid:durableId="1985893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BA5"/>
    <w:rsid w:val="00046EB8"/>
    <w:rsid w:val="00053F1B"/>
    <w:rsid w:val="00070A4E"/>
    <w:rsid w:val="00072BF3"/>
    <w:rsid w:val="000F644E"/>
    <w:rsid w:val="0012455C"/>
    <w:rsid w:val="0012623F"/>
    <w:rsid w:val="00170B0E"/>
    <w:rsid w:val="001922C6"/>
    <w:rsid w:val="00225B97"/>
    <w:rsid w:val="0028130A"/>
    <w:rsid w:val="00283E11"/>
    <w:rsid w:val="002C1617"/>
    <w:rsid w:val="002F44D1"/>
    <w:rsid w:val="0032668E"/>
    <w:rsid w:val="003324D5"/>
    <w:rsid w:val="003637B3"/>
    <w:rsid w:val="00392EF5"/>
    <w:rsid w:val="003C0B7B"/>
    <w:rsid w:val="003C273C"/>
    <w:rsid w:val="004005F6"/>
    <w:rsid w:val="00460EFD"/>
    <w:rsid w:val="004A381C"/>
    <w:rsid w:val="004B7E0D"/>
    <w:rsid w:val="004E3D24"/>
    <w:rsid w:val="005C2ACB"/>
    <w:rsid w:val="00636353"/>
    <w:rsid w:val="00652EC9"/>
    <w:rsid w:val="006560F3"/>
    <w:rsid w:val="006B29CF"/>
    <w:rsid w:val="006F4017"/>
    <w:rsid w:val="00706D37"/>
    <w:rsid w:val="00745E1A"/>
    <w:rsid w:val="00774EED"/>
    <w:rsid w:val="00786050"/>
    <w:rsid w:val="007A2768"/>
    <w:rsid w:val="007A4DC0"/>
    <w:rsid w:val="007A6938"/>
    <w:rsid w:val="007D63C6"/>
    <w:rsid w:val="007F1890"/>
    <w:rsid w:val="007F74FA"/>
    <w:rsid w:val="0081376A"/>
    <w:rsid w:val="008507FA"/>
    <w:rsid w:val="00873C82"/>
    <w:rsid w:val="008870EC"/>
    <w:rsid w:val="008D200B"/>
    <w:rsid w:val="008D3BA5"/>
    <w:rsid w:val="008E0934"/>
    <w:rsid w:val="008E2652"/>
    <w:rsid w:val="009100D3"/>
    <w:rsid w:val="00915073"/>
    <w:rsid w:val="00940D48"/>
    <w:rsid w:val="00955315"/>
    <w:rsid w:val="009C2416"/>
    <w:rsid w:val="00A228FB"/>
    <w:rsid w:val="00AA008D"/>
    <w:rsid w:val="00AB3867"/>
    <w:rsid w:val="00AC7380"/>
    <w:rsid w:val="00B52F10"/>
    <w:rsid w:val="00B57BCE"/>
    <w:rsid w:val="00B64610"/>
    <w:rsid w:val="00BB5463"/>
    <w:rsid w:val="00C05F9C"/>
    <w:rsid w:val="00C33DCB"/>
    <w:rsid w:val="00C75F24"/>
    <w:rsid w:val="00CA0D17"/>
    <w:rsid w:val="00CC0FAE"/>
    <w:rsid w:val="00CC22FF"/>
    <w:rsid w:val="00CC3E3F"/>
    <w:rsid w:val="00D51E28"/>
    <w:rsid w:val="00D804E5"/>
    <w:rsid w:val="00DA2899"/>
    <w:rsid w:val="00DB7B86"/>
    <w:rsid w:val="00DC6BAC"/>
    <w:rsid w:val="00E00064"/>
    <w:rsid w:val="00E13819"/>
    <w:rsid w:val="00E15A1B"/>
    <w:rsid w:val="00E16790"/>
    <w:rsid w:val="00E42919"/>
    <w:rsid w:val="00E61018"/>
    <w:rsid w:val="00EB5A78"/>
    <w:rsid w:val="00ED7EA9"/>
    <w:rsid w:val="00EE58EB"/>
    <w:rsid w:val="00EE6E2A"/>
    <w:rsid w:val="00EF5A9E"/>
    <w:rsid w:val="00F14E43"/>
    <w:rsid w:val="00F24B7B"/>
    <w:rsid w:val="00F43E0D"/>
    <w:rsid w:val="00F91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4481B1"/>
  <w15:docId w15:val="{D74B20E8-B067-4AAE-8E8C-E948A7D5B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B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3BA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C16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33D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3DCB"/>
  </w:style>
  <w:style w:type="paragraph" w:styleId="Footer">
    <w:name w:val="footer"/>
    <w:basedOn w:val="Normal"/>
    <w:link w:val="FooterChar"/>
    <w:uiPriority w:val="99"/>
    <w:unhideWhenUsed/>
    <w:rsid w:val="00C33D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3DCB"/>
  </w:style>
  <w:style w:type="character" w:styleId="PageNumber">
    <w:name w:val="page number"/>
    <w:basedOn w:val="DefaultParagraphFont"/>
    <w:rsid w:val="00C33DCB"/>
  </w:style>
  <w:style w:type="character" w:styleId="UnresolvedMention">
    <w:name w:val="Unresolved Mention"/>
    <w:basedOn w:val="DefaultParagraphFont"/>
    <w:uiPriority w:val="99"/>
    <w:semiHidden/>
    <w:unhideWhenUsed/>
    <w:rsid w:val="00D804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D51E28"/>
    <w:pPr>
      <w:spacing w:after="0" w:line="240" w:lineRule="auto"/>
      <w:ind w:left="1077" w:hanging="357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icioneszorrilla.com.d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200</Words>
  <Characters>1103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Lic. Genaro Zorrilla</dc:creator>
  <cp:lastModifiedBy>ZORRILLA, GENARO</cp:lastModifiedBy>
  <cp:revision>16</cp:revision>
  <cp:lastPrinted>2021-08-12T14:12:00Z</cp:lastPrinted>
  <dcterms:created xsi:type="dcterms:W3CDTF">2022-07-04T01:08:00Z</dcterms:created>
  <dcterms:modified xsi:type="dcterms:W3CDTF">2025-10-30T23:42:00Z</dcterms:modified>
</cp:coreProperties>
</file>